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FED" w:rsidRDefault="00A86FED" w:rsidP="00A86FED">
      <w:pPr>
        <w:pStyle w:val="NormalWeb"/>
        <w:shd w:val="clear" w:color="auto" w:fill="FFFFFF"/>
        <w:spacing w:before="0" w:beforeAutospacing="0" w:after="0" w:afterAutospacing="0"/>
        <w:ind w:firstLine="708"/>
        <w:jc w:val="both"/>
        <w:rPr>
          <w:rStyle w:val="Gl"/>
          <w:rFonts w:ascii="Arial" w:hAnsi="Arial" w:cs="Arial"/>
          <w:color w:val="000000"/>
          <w:sz w:val="20"/>
          <w:szCs w:val="20"/>
        </w:rPr>
      </w:pPr>
      <w:r>
        <w:rPr>
          <w:rFonts w:ascii="Arial" w:hAnsi="Arial" w:cs="Arial"/>
          <w:b/>
          <w:bCs/>
          <w:noProof/>
          <w:color w:val="000000"/>
          <w:sz w:val="20"/>
          <w:szCs w:val="20"/>
        </w:rPr>
        <w:drawing>
          <wp:anchor distT="0" distB="0" distL="114300" distR="114300" simplePos="0" relativeHeight="251660288" behindDoc="1" locked="0" layoutInCell="1" allowOverlap="1">
            <wp:simplePos x="0" y="0"/>
            <wp:positionH relativeFrom="column">
              <wp:posOffset>74295</wp:posOffset>
            </wp:positionH>
            <wp:positionV relativeFrom="paragraph">
              <wp:posOffset>-287655</wp:posOffset>
            </wp:positionV>
            <wp:extent cx="4295140" cy="1137285"/>
            <wp:effectExtent l="0" t="0" r="0" b="0"/>
            <wp:wrapTight wrapText="bothSides">
              <wp:wrapPolygon edited="0">
                <wp:start x="14370" y="362"/>
                <wp:lineTo x="10538" y="3256"/>
                <wp:lineTo x="9197" y="4704"/>
                <wp:lineTo x="9197" y="6151"/>
                <wp:lineTo x="4694" y="6151"/>
                <wp:lineTo x="4215" y="6874"/>
                <wp:lineTo x="4215" y="13025"/>
                <wp:lineTo x="8239" y="17729"/>
                <wp:lineTo x="9005" y="17729"/>
                <wp:lineTo x="8910" y="21347"/>
                <wp:lineTo x="10251" y="21347"/>
                <wp:lineTo x="11113" y="21347"/>
                <wp:lineTo x="15232" y="18452"/>
                <wp:lineTo x="15328" y="17729"/>
                <wp:lineTo x="16286" y="12302"/>
                <wp:lineTo x="16286" y="4704"/>
                <wp:lineTo x="16095" y="3256"/>
                <wp:lineTo x="15232" y="362"/>
                <wp:lineTo x="14370" y="362"/>
              </wp:wrapPolygon>
            </wp:wrapTight>
            <wp:docPr id="3" name="2 Resim" descr="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png"/>
                    <pic:cNvPicPr/>
                  </pic:nvPicPr>
                  <pic:blipFill>
                    <a:blip r:embed="rId6"/>
                    <a:stretch>
                      <a:fillRect/>
                    </a:stretch>
                  </pic:blipFill>
                  <pic:spPr>
                    <a:xfrm>
                      <a:off x="0" y="0"/>
                      <a:ext cx="4295140" cy="1137285"/>
                    </a:xfrm>
                    <a:prstGeom prst="rect">
                      <a:avLst/>
                    </a:prstGeom>
                  </pic:spPr>
                </pic:pic>
              </a:graphicData>
            </a:graphic>
          </wp:anchor>
        </w:drawing>
      </w:r>
      <w:hyperlink r:id="rId7" w:history="1">
        <w:r w:rsidRPr="00DC5E35">
          <w:rPr>
            <w:rStyle w:val="Kpr"/>
            <w:rFonts w:ascii="Arial" w:hAnsi="Arial" w:cs="Arial"/>
            <w:sz w:val="20"/>
            <w:szCs w:val="20"/>
          </w:rPr>
          <w:t>www.aydinyerel.com</w:t>
        </w:r>
      </w:hyperlink>
      <w:r>
        <w:rPr>
          <w:rStyle w:val="Gl"/>
          <w:rFonts w:ascii="Arial" w:hAnsi="Arial" w:cs="Arial"/>
          <w:color w:val="000000"/>
          <w:sz w:val="20"/>
          <w:szCs w:val="20"/>
        </w:rPr>
        <w:t xml:space="preserve"> </w:t>
      </w:r>
    </w:p>
    <w:p w:rsidR="00A86FED" w:rsidRDefault="00A86FED" w:rsidP="00A86FED">
      <w:pPr>
        <w:pStyle w:val="NormalWeb"/>
        <w:shd w:val="clear" w:color="auto" w:fill="FFFFFF"/>
        <w:spacing w:before="0" w:beforeAutospacing="0" w:after="0" w:afterAutospacing="0"/>
        <w:ind w:firstLine="708"/>
        <w:jc w:val="both"/>
        <w:rPr>
          <w:rStyle w:val="Gl"/>
          <w:rFonts w:ascii="Arial" w:hAnsi="Arial" w:cs="Arial"/>
          <w:color w:val="000000"/>
          <w:sz w:val="20"/>
          <w:szCs w:val="20"/>
        </w:rPr>
      </w:pPr>
    </w:p>
    <w:p w:rsidR="00A86FED" w:rsidRDefault="00A86FED" w:rsidP="00A86FED">
      <w:pPr>
        <w:pStyle w:val="NormalWeb"/>
        <w:shd w:val="clear" w:color="auto" w:fill="FFFFFF"/>
        <w:spacing w:before="0" w:beforeAutospacing="0" w:after="0" w:afterAutospacing="0"/>
        <w:ind w:firstLine="708"/>
        <w:jc w:val="both"/>
        <w:rPr>
          <w:rStyle w:val="Gl"/>
          <w:rFonts w:ascii="Arial" w:hAnsi="Arial" w:cs="Arial"/>
          <w:color w:val="000000"/>
          <w:sz w:val="20"/>
          <w:szCs w:val="20"/>
        </w:rPr>
      </w:pPr>
    </w:p>
    <w:p w:rsidR="00A86FED" w:rsidRDefault="00A86FED" w:rsidP="00A86FED">
      <w:pPr>
        <w:pStyle w:val="NormalWeb"/>
        <w:shd w:val="clear" w:color="auto" w:fill="FFFFFF"/>
        <w:spacing w:before="0" w:beforeAutospacing="0" w:after="0" w:afterAutospacing="0"/>
        <w:ind w:firstLine="708"/>
        <w:jc w:val="both"/>
        <w:rPr>
          <w:rStyle w:val="Gl"/>
          <w:rFonts w:ascii="Arial" w:hAnsi="Arial" w:cs="Arial"/>
          <w:color w:val="000000"/>
          <w:sz w:val="20"/>
          <w:szCs w:val="20"/>
        </w:rPr>
      </w:pPr>
    </w:p>
    <w:p w:rsidR="00A86FED" w:rsidRDefault="00A86FED" w:rsidP="00A86FED">
      <w:pPr>
        <w:pStyle w:val="NormalWeb"/>
        <w:shd w:val="clear" w:color="auto" w:fill="FFFFFF"/>
        <w:spacing w:before="0" w:beforeAutospacing="0" w:after="0" w:afterAutospacing="0"/>
        <w:ind w:firstLine="708"/>
        <w:jc w:val="both"/>
        <w:rPr>
          <w:rStyle w:val="Gl"/>
          <w:rFonts w:ascii="Arial" w:hAnsi="Arial" w:cs="Arial"/>
          <w:color w:val="000000"/>
          <w:sz w:val="20"/>
          <w:szCs w:val="20"/>
        </w:rPr>
      </w:pPr>
    </w:p>
    <w:p w:rsidR="00A86FED" w:rsidRDefault="00A86FED" w:rsidP="00A86FED">
      <w:pPr>
        <w:pStyle w:val="NormalWeb"/>
        <w:shd w:val="clear" w:color="auto" w:fill="FFFFFF"/>
        <w:spacing w:before="0" w:beforeAutospacing="0" w:after="0" w:afterAutospacing="0"/>
        <w:ind w:firstLine="708"/>
        <w:jc w:val="both"/>
        <w:rPr>
          <w:rStyle w:val="Gl"/>
          <w:rFonts w:ascii="Arial" w:hAnsi="Arial" w:cs="Arial"/>
          <w:color w:val="000000"/>
          <w:sz w:val="20"/>
          <w:szCs w:val="20"/>
        </w:rPr>
      </w:pPr>
    </w:p>
    <w:p w:rsidR="00A86FED" w:rsidRDefault="00A86FED" w:rsidP="00A86FED">
      <w:pPr>
        <w:pStyle w:val="NormalWeb"/>
        <w:shd w:val="clear" w:color="auto" w:fill="FFFFFF"/>
        <w:spacing w:before="0" w:beforeAutospacing="0" w:after="0" w:afterAutospacing="0"/>
        <w:ind w:firstLine="708"/>
        <w:jc w:val="both"/>
        <w:rPr>
          <w:rStyle w:val="Gl"/>
          <w:rFonts w:ascii="Arial" w:hAnsi="Arial" w:cs="Arial"/>
          <w:color w:val="000000"/>
          <w:sz w:val="20"/>
          <w:szCs w:val="20"/>
        </w:rPr>
      </w:pPr>
    </w:p>
    <w:p w:rsidR="00A86FED" w:rsidRDefault="00A86FED" w:rsidP="00A86FED">
      <w:pPr>
        <w:pStyle w:val="NormalWeb"/>
        <w:shd w:val="clear" w:color="auto" w:fill="FFFFFF"/>
        <w:spacing w:before="0" w:beforeAutospacing="0" w:after="0" w:afterAutospacing="0"/>
        <w:ind w:firstLine="708"/>
        <w:jc w:val="both"/>
        <w:rPr>
          <w:rStyle w:val="Gl"/>
          <w:rFonts w:ascii="Arial" w:hAnsi="Arial" w:cs="Arial"/>
          <w:color w:val="000000"/>
          <w:sz w:val="20"/>
          <w:szCs w:val="20"/>
        </w:rPr>
      </w:pPr>
      <w:r>
        <w:rPr>
          <w:rStyle w:val="Gl"/>
          <w:rFonts w:ascii="Arial" w:hAnsi="Arial" w:cs="Arial"/>
          <w:color w:val="000000"/>
          <w:sz w:val="20"/>
          <w:szCs w:val="20"/>
        </w:rPr>
        <w:t>18 şubat 2011 tarihinde Hacı Kadriye Arslan Rehberlik Ve Araştırma Merkezi Müdürlüğünün koordinatörlüğünde Yüksel Yalova Güzel Sanatlar Ve Spor Lisesinde konferans düzenlenmiştir.</w:t>
      </w:r>
    </w:p>
    <w:p w:rsidR="00A86FED" w:rsidRDefault="00A86FED" w:rsidP="00A86FED">
      <w:pPr>
        <w:pStyle w:val="NormalWeb"/>
        <w:shd w:val="clear" w:color="auto" w:fill="FFFFFF"/>
        <w:spacing w:before="0" w:beforeAutospacing="0" w:after="0" w:afterAutospacing="0"/>
        <w:ind w:firstLine="708"/>
        <w:jc w:val="both"/>
        <w:rPr>
          <w:rFonts w:ascii="Arial" w:hAnsi="Arial" w:cs="Arial"/>
          <w:color w:val="000000"/>
          <w:sz w:val="20"/>
          <w:szCs w:val="20"/>
        </w:rPr>
      </w:pPr>
    </w:p>
    <w:p w:rsidR="00A86FED" w:rsidRDefault="00A86FED" w:rsidP="00A86FED">
      <w:pPr>
        <w:pStyle w:val="NormalWeb"/>
        <w:shd w:val="clear" w:color="auto" w:fill="FFFFFF"/>
        <w:spacing w:before="0" w:beforeAutospacing="0" w:after="0" w:afterAutospacing="0"/>
        <w:ind w:firstLine="708"/>
        <w:jc w:val="both"/>
        <w:rPr>
          <w:rFonts w:ascii="Arial" w:hAnsi="Arial" w:cs="Arial"/>
          <w:color w:val="000000"/>
          <w:sz w:val="20"/>
          <w:szCs w:val="20"/>
        </w:rPr>
      </w:pPr>
      <w:r>
        <w:rPr>
          <w:rFonts w:ascii="Arial" w:hAnsi="Arial" w:cs="Arial"/>
          <w:noProof/>
          <w:color w:val="000000"/>
          <w:sz w:val="20"/>
          <w:szCs w:val="20"/>
        </w:rPr>
        <w:drawing>
          <wp:anchor distT="0" distB="0" distL="114300" distR="114300" simplePos="0" relativeHeight="251659264" behindDoc="1" locked="0" layoutInCell="1" allowOverlap="1">
            <wp:simplePos x="0" y="0"/>
            <wp:positionH relativeFrom="column">
              <wp:posOffset>-55880</wp:posOffset>
            </wp:positionH>
            <wp:positionV relativeFrom="paragraph">
              <wp:posOffset>109220</wp:posOffset>
            </wp:positionV>
            <wp:extent cx="4594860" cy="2679065"/>
            <wp:effectExtent l="19050" t="0" r="0" b="0"/>
            <wp:wrapTight wrapText="bothSides">
              <wp:wrapPolygon edited="0">
                <wp:start x="-90" y="0"/>
                <wp:lineTo x="-90" y="21503"/>
                <wp:lineTo x="21582" y="21503"/>
                <wp:lineTo x="21582" y="0"/>
                <wp:lineTo x="-90" y="0"/>
              </wp:wrapPolygon>
            </wp:wrapTight>
            <wp:docPr id="2" name="1 Resim" descr="rehbrl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hbrlik.jpg"/>
                    <pic:cNvPicPr/>
                  </pic:nvPicPr>
                  <pic:blipFill>
                    <a:blip r:embed="rId8"/>
                    <a:stretch>
                      <a:fillRect/>
                    </a:stretch>
                  </pic:blipFill>
                  <pic:spPr>
                    <a:xfrm>
                      <a:off x="0" y="0"/>
                      <a:ext cx="4594860" cy="2679065"/>
                    </a:xfrm>
                    <a:prstGeom prst="rect">
                      <a:avLst/>
                    </a:prstGeom>
                  </pic:spPr>
                </pic:pic>
              </a:graphicData>
            </a:graphic>
          </wp:anchor>
        </w:drawing>
      </w:r>
      <w:r>
        <w:rPr>
          <w:rFonts w:ascii="Arial" w:hAnsi="Arial" w:cs="Arial"/>
          <w:color w:val="000000"/>
          <w:sz w:val="20"/>
          <w:szCs w:val="20"/>
        </w:rPr>
        <w:t>Rehberlik hizmetlerindeki değişim ve eğitim hizmetleri içindeki yerinin daha etkili biçimde aktif kılınması, günümüzde eğitsel kalitenin artışı adına çok önemlidir. Son yıllarda rehberlik alanında okullarda verilen rehberlik hizmetleri ile bir çok sorunun daha kolay çözülür ve daha başarılı sonuçlara ulaşılır hale gelinmesinde en etkili rolü oynayan rehberlik anlayışının daha da nitelikli bir düzeye ulaştırılması için de Hacı Kadriye Arslan Rehberlik Araştırma Merkezi Müdürlüğü’nün yoğun çalışmaları devam ediyor.</w:t>
      </w:r>
    </w:p>
    <w:p w:rsidR="00A86FED" w:rsidRDefault="00A86FED" w:rsidP="00A86FED">
      <w:pPr>
        <w:pStyle w:val="NormalWeb"/>
        <w:shd w:val="clear" w:color="auto" w:fill="FFFFFF"/>
        <w:spacing w:before="0" w:beforeAutospacing="0" w:after="0" w:afterAutospacing="0"/>
        <w:ind w:firstLine="708"/>
        <w:jc w:val="both"/>
        <w:rPr>
          <w:rFonts w:ascii="Arial" w:hAnsi="Arial" w:cs="Arial"/>
          <w:color w:val="000000"/>
          <w:sz w:val="20"/>
          <w:szCs w:val="20"/>
        </w:rPr>
      </w:pPr>
      <w:r>
        <w:rPr>
          <w:rFonts w:ascii="Arial" w:hAnsi="Arial" w:cs="Arial"/>
          <w:color w:val="000000"/>
          <w:sz w:val="20"/>
          <w:szCs w:val="20"/>
        </w:rPr>
        <w:t>1999 Büyük depremi sonrasında en etkili psikolojik destek çalışmalarında en etkili rolleri üstlenen ve çok büyük yararlar sağlayan Rehber Öğretmenlerin, böylesine yoğun travma sonrası stres tepkilerinin yaşanabileceği durumlarda yapabilecekleri çalışmalarla ilgili çok önemli bir konferans verildi Aydın’da.</w:t>
      </w:r>
    </w:p>
    <w:p w:rsidR="00A86FED" w:rsidRDefault="00A86FED" w:rsidP="00A86FED">
      <w:pPr>
        <w:pStyle w:val="NormalWeb"/>
        <w:shd w:val="clear" w:color="auto" w:fill="FFFFFF"/>
        <w:spacing w:before="0" w:beforeAutospacing="0" w:after="0" w:afterAutospacing="0"/>
        <w:jc w:val="both"/>
        <w:rPr>
          <w:rStyle w:val="Gl"/>
          <w:rFonts w:ascii="Arial" w:hAnsi="Arial" w:cs="Arial"/>
          <w:color w:val="000000"/>
          <w:sz w:val="20"/>
          <w:szCs w:val="20"/>
        </w:rPr>
      </w:pPr>
    </w:p>
    <w:p w:rsidR="00A86FED" w:rsidRDefault="00A86FED" w:rsidP="00A86FED">
      <w:pPr>
        <w:pStyle w:val="NormalWeb"/>
        <w:shd w:val="clear" w:color="auto" w:fill="FFFFFF"/>
        <w:spacing w:before="0" w:beforeAutospacing="0" w:after="0" w:afterAutospacing="0"/>
        <w:ind w:firstLine="708"/>
        <w:jc w:val="both"/>
        <w:rPr>
          <w:rStyle w:val="Gl"/>
          <w:rFonts w:ascii="Arial" w:hAnsi="Arial" w:cs="Arial"/>
          <w:color w:val="000000"/>
          <w:sz w:val="20"/>
          <w:szCs w:val="20"/>
        </w:rPr>
      </w:pPr>
      <w:r>
        <w:rPr>
          <w:rStyle w:val="Gl"/>
          <w:rFonts w:ascii="Arial" w:hAnsi="Arial" w:cs="Arial"/>
          <w:color w:val="000000"/>
          <w:sz w:val="20"/>
          <w:szCs w:val="20"/>
        </w:rPr>
        <w:t>Konferansın konusu ‘Okullarda Yas ve Kayıp’</w:t>
      </w:r>
    </w:p>
    <w:p w:rsidR="00A86FED" w:rsidRDefault="00A86FED" w:rsidP="00A86FED">
      <w:pPr>
        <w:pStyle w:val="NormalWeb"/>
        <w:shd w:val="clear" w:color="auto" w:fill="FFFFFF"/>
        <w:spacing w:before="0" w:beforeAutospacing="0" w:after="0" w:afterAutospacing="0"/>
        <w:ind w:firstLine="708"/>
        <w:jc w:val="both"/>
        <w:rPr>
          <w:rFonts w:ascii="Arial" w:hAnsi="Arial" w:cs="Arial"/>
          <w:color w:val="000000"/>
          <w:sz w:val="20"/>
          <w:szCs w:val="20"/>
        </w:rPr>
      </w:pPr>
    </w:p>
    <w:p w:rsidR="00A86FED" w:rsidRDefault="00A86FED" w:rsidP="00A86FED">
      <w:pPr>
        <w:pStyle w:val="NormalWeb"/>
        <w:shd w:val="clear" w:color="auto" w:fill="FFFFFF"/>
        <w:spacing w:before="0" w:beforeAutospacing="0" w:after="0" w:afterAutospacing="0"/>
        <w:ind w:firstLine="708"/>
        <w:jc w:val="both"/>
        <w:rPr>
          <w:rFonts w:ascii="Arial" w:hAnsi="Arial" w:cs="Arial"/>
          <w:color w:val="000000"/>
          <w:sz w:val="20"/>
          <w:szCs w:val="20"/>
        </w:rPr>
      </w:pPr>
      <w:r>
        <w:rPr>
          <w:rFonts w:ascii="Arial" w:hAnsi="Arial" w:cs="Arial"/>
          <w:color w:val="000000"/>
          <w:sz w:val="20"/>
          <w:szCs w:val="20"/>
        </w:rPr>
        <w:t>Konu içeriği ile ilgili detaylı bir anlatım yapan Hacettepe Üniversitesi Eğitim Fakültesi Rehberlik ve Psikolojik Danışmanlık ABD öğretim üyesi Doç.Dr. Tuncay Ergene; yas ve kayıp durumlarında öğrencilerde karşılaşacağımız duygu durumlarının daha etkili biçimde normalize edilmesine yönelik uygulanabilecek yöntemlerle ilgili çok yararlı bilgiler aktardı.</w:t>
      </w:r>
    </w:p>
    <w:p w:rsidR="00A86FED" w:rsidRDefault="00A86FED" w:rsidP="00A86FED">
      <w:pPr>
        <w:pStyle w:val="NormalWeb"/>
        <w:shd w:val="clear" w:color="auto" w:fill="FFFFFF"/>
        <w:spacing w:before="0" w:beforeAutospacing="0" w:after="0" w:afterAutospacing="0"/>
        <w:ind w:firstLine="708"/>
        <w:jc w:val="both"/>
        <w:rPr>
          <w:rFonts w:ascii="Arial" w:hAnsi="Arial" w:cs="Arial"/>
          <w:color w:val="000000"/>
          <w:sz w:val="20"/>
          <w:szCs w:val="20"/>
        </w:rPr>
      </w:pPr>
      <w:r>
        <w:rPr>
          <w:rFonts w:ascii="Arial" w:hAnsi="Arial" w:cs="Arial"/>
          <w:color w:val="000000"/>
          <w:sz w:val="20"/>
          <w:szCs w:val="20"/>
        </w:rPr>
        <w:t>Bu konferansa, Okullarda görev yapan rehber öğretmenler katıldı.</w:t>
      </w:r>
    </w:p>
    <w:p w:rsidR="00A86FED" w:rsidRDefault="00A86FED" w:rsidP="00A86FED">
      <w:pPr>
        <w:pStyle w:val="NormalWeb"/>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Ayrıca konferansa milli eğitim müdürlüğü Ş</w:t>
      </w:r>
      <w:r>
        <w:rPr>
          <w:rStyle w:val="Gl"/>
          <w:rFonts w:ascii="Arial" w:hAnsi="Arial" w:cs="Arial"/>
          <w:color w:val="000000"/>
          <w:sz w:val="20"/>
          <w:szCs w:val="20"/>
        </w:rPr>
        <w:t>ube Müdürü M.Ali ÖZBAY</w:t>
      </w:r>
      <w:r>
        <w:rPr>
          <w:rStyle w:val="apple-converted-space"/>
          <w:rFonts w:ascii="Arial" w:hAnsi="Arial" w:cs="Arial"/>
          <w:color w:val="000000"/>
          <w:sz w:val="20"/>
          <w:szCs w:val="20"/>
        </w:rPr>
        <w:t> </w:t>
      </w:r>
      <w:r>
        <w:rPr>
          <w:rFonts w:ascii="Arial" w:hAnsi="Arial" w:cs="Arial"/>
          <w:color w:val="000000"/>
          <w:sz w:val="20"/>
          <w:szCs w:val="20"/>
        </w:rPr>
        <w:t>Adnan Menderes üniversitesi eğitim fakültesi öğretim üyeleri</w:t>
      </w:r>
      <w:r>
        <w:rPr>
          <w:rStyle w:val="apple-converted-space"/>
          <w:rFonts w:ascii="Arial" w:hAnsi="Arial" w:cs="Arial"/>
          <w:color w:val="000000"/>
          <w:sz w:val="20"/>
          <w:szCs w:val="20"/>
        </w:rPr>
        <w:t> </w:t>
      </w:r>
      <w:r>
        <w:rPr>
          <w:rStyle w:val="Gl"/>
          <w:rFonts w:ascii="Arial" w:hAnsi="Arial" w:cs="Arial"/>
          <w:color w:val="000000"/>
          <w:sz w:val="20"/>
          <w:szCs w:val="20"/>
        </w:rPr>
        <w:t>Yardımcı Doçent Dr Nermin KORUKLU ve Yardımcı Doç. Dr. Yalçın ÖZDEMİR</w:t>
      </w:r>
      <w:r>
        <w:rPr>
          <w:rStyle w:val="apple-converted-space"/>
          <w:rFonts w:ascii="Arial" w:hAnsi="Arial" w:cs="Arial"/>
          <w:color w:val="000000"/>
          <w:sz w:val="20"/>
          <w:szCs w:val="20"/>
        </w:rPr>
        <w:t> </w:t>
      </w:r>
      <w:r>
        <w:rPr>
          <w:rFonts w:ascii="Arial" w:hAnsi="Arial" w:cs="Arial"/>
          <w:color w:val="000000"/>
          <w:sz w:val="20"/>
          <w:szCs w:val="20"/>
        </w:rPr>
        <w:t>de katıldı.</w:t>
      </w:r>
    </w:p>
    <w:p w:rsidR="00A86FED" w:rsidRDefault="00A86FED" w:rsidP="00A86FED">
      <w:pPr>
        <w:pStyle w:val="NormalWeb"/>
        <w:shd w:val="clear" w:color="auto" w:fill="FFFFFF"/>
        <w:spacing w:before="0" w:beforeAutospacing="0" w:after="0" w:afterAutospacing="0"/>
        <w:jc w:val="both"/>
        <w:rPr>
          <w:rFonts w:ascii="Arial" w:hAnsi="Arial" w:cs="Arial"/>
          <w:color w:val="000000"/>
          <w:sz w:val="20"/>
          <w:szCs w:val="20"/>
        </w:rPr>
      </w:pPr>
      <w:r>
        <w:rPr>
          <w:rStyle w:val="Gl"/>
          <w:rFonts w:ascii="Arial" w:hAnsi="Arial" w:cs="Arial"/>
          <w:color w:val="000000"/>
          <w:sz w:val="20"/>
          <w:szCs w:val="20"/>
        </w:rPr>
        <w:t>Aydın Yerel/ Özel Haber</w:t>
      </w:r>
    </w:p>
    <w:p w:rsidR="00FE6F31" w:rsidRPr="00AE766E" w:rsidRDefault="00A86FED" w:rsidP="00AE766E">
      <w:r>
        <w:rPr>
          <w:noProof/>
        </w:rPr>
        <w:drawing>
          <wp:anchor distT="0" distB="0" distL="114300" distR="114300" simplePos="0" relativeHeight="251658240" behindDoc="1" locked="0" layoutInCell="1" allowOverlap="1">
            <wp:simplePos x="0" y="0"/>
            <wp:positionH relativeFrom="column">
              <wp:posOffset>1177925</wp:posOffset>
            </wp:positionH>
            <wp:positionV relativeFrom="paragraph">
              <wp:posOffset>110490</wp:posOffset>
            </wp:positionV>
            <wp:extent cx="5144135" cy="3423285"/>
            <wp:effectExtent l="19050" t="0" r="0" b="0"/>
            <wp:wrapTight wrapText="bothSides">
              <wp:wrapPolygon edited="0">
                <wp:start x="-80" y="0"/>
                <wp:lineTo x="-80" y="21516"/>
                <wp:lineTo x="21597" y="21516"/>
                <wp:lineTo x="21597" y="0"/>
                <wp:lineTo x="-80" y="0"/>
              </wp:wrapPolygon>
            </wp:wrapTight>
            <wp:docPr id="1" name="0 Resim" descr="dsc06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6011.jpg"/>
                    <pic:cNvPicPr/>
                  </pic:nvPicPr>
                  <pic:blipFill>
                    <a:blip r:embed="rId9"/>
                    <a:stretch>
                      <a:fillRect/>
                    </a:stretch>
                  </pic:blipFill>
                  <pic:spPr>
                    <a:xfrm>
                      <a:off x="0" y="0"/>
                      <a:ext cx="5144135" cy="3423285"/>
                    </a:xfrm>
                    <a:prstGeom prst="rect">
                      <a:avLst/>
                    </a:prstGeom>
                  </pic:spPr>
                </pic:pic>
              </a:graphicData>
            </a:graphic>
          </wp:anchor>
        </w:drawing>
      </w:r>
    </w:p>
    <w:sectPr w:rsidR="00FE6F31" w:rsidRPr="00AE766E" w:rsidSect="00881C0A">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7D1F" w:rsidRDefault="00647D1F" w:rsidP="00E940F7">
      <w:pPr>
        <w:spacing w:after="0" w:line="240" w:lineRule="auto"/>
      </w:pPr>
      <w:r>
        <w:separator/>
      </w:r>
    </w:p>
  </w:endnote>
  <w:endnote w:type="continuationSeparator" w:id="1">
    <w:p w:rsidR="00647D1F" w:rsidRDefault="00647D1F" w:rsidP="00E94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7D1F" w:rsidRDefault="00647D1F" w:rsidP="00E940F7">
      <w:pPr>
        <w:spacing w:after="0" w:line="240" w:lineRule="auto"/>
      </w:pPr>
      <w:r>
        <w:separator/>
      </w:r>
    </w:p>
  </w:footnote>
  <w:footnote w:type="continuationSeparator" w:id="1">
    <w:p w:rsidR="00647D1F" w:rsidRDefault="00647D1F" w:rsidP="00E940F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940F7"/>
    <w:rsid w:val="000032C8"/>
    <w:rsid w:val="00025D32"/>
    <w:rsid w:val="00067905"/>
    <w:rsid w:val="002B5902"/>
    <w:rsid w:val="00394270"/>
    <w:rsid w:val="00551815"/>
    <w:rsid w:val="00647D1F"/>
    <w:rsid w:val="00674F7D"/>
    <w:rsid w:val="0069652A"/>
    <w:rsid w:val="00881C0A"/>
    <w:rsid w:val="00882F42"/>
    <w:rsid w:val="00A86FED"/>
    <w:rsid w:val="00AC7FDC"/>
    <w:rsid w:val="00AE7490"/>
    <w:rsid w:val="00AE766E"/>
    <w:rsid w:val="00D66C67"/>
    <w:rsid w:val="00E369C9"/>
    <w:rsid w:val="00E40A63"/>
    <w:rsid w:val="00E940F7"/>
    <w:rsid w:val="00FE6F3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2C8"/>
  </w:style>
  <w:style w:type="paragraph" w:styleId="Balk1">
    <w:name w:val="heading 1"/>
    <w:basedOn w:val="Normal"/>
    <w:link w:val="Balk1Char"/>
    <w:uiPriority w:val="9"/>
    <w:qFormat/>
    <w:rsid w:val="002B59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940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E940F7"/>
  </w:style>
  <w:style w:type="character" w:styleId="Gl">
    <w:name w:val="Strong"/>
    <w:basedOn w:val="VarsaylanParagrafYazTipi"/>
    <w:uiPriority w:val="22"/>
    <w:qFormat/>
    <w:rsid w:val="00E940F7"/>
    <w:rPr>
      <w:b/>
      <w:bCs/>
    </w:rPr>
  </w:style>
  <w:style w:type="paragraph" w:styleId="BalonMetni">
    <w:name w:val="Balloon Text"/>
    <w:basedOn w:val="Normal"/>
    <w:link w:val="BalonMetniChar"/>
    <w:uiPriority w:val="99"/>
    <w:semiHidden/>
    <w:unhideWhenUsed/>
    <w:rsid w:val="00E940F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940F7"/>
    <w:rPr>
      <w:rFonts w:ascii="Tahoma" w:hAnsi="Tahoma" w:cs="Tahoma"/>
      <w:sz w:val="16"/>
      <w:szCs w:val="16"/>
    </w:rPr>
  </w:style>
  <w:style w:type="paragraph" w:styleId="stbilgi">
    <w:name w:val="header"/>
    <w:basedOn w:val="Normal"/>
    <w:link w:val="stbilgiChar"/>
    <w:uiPriority w:val="99"/>
    <w:semiHidden/>
    <w:unhideWhenUsed/>
    <w:rsid w:val="00E940F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940F7"/>
  </w:style>
  <w:style w:type="paragraph" w:styleId="Altbilgi">
    <w:name w:val="footer"/>
    <w:basedOn w:val="Normal"/>
    <w:link w:val="AltbilgiChar"/>
    <w:uiPriority w:val="99"/>
    <w:semiHidden/>
    <w:unhideWhenUsed/>
    <w:rsid w:val="00E940F7"/>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E940F7"/>
  </w:style>
  <w:style w:type="character" w:customStyle="1" w:styleId="Balk1Char">
    <w:name w:val="Başlık 1 Char"/>
    <w:basedOn w:val="VarsaylanParagrafYazTipi"/>
    <w:link w:val="Balk1"/>
    <w:uiPriority w:val="9"/>
    <w:rsid w:val="002B5902"/>
    <w:rPr>
      <w:rFonts w:ascii="Times New Roman" w:eastAsia="Times New Roman" w:hAnsi="Times New Roman" w:cs="Times New Roman"/>
      <w:b/>
      <w:bCs/>
      <w:kern w:val="36"/>
      <w:sz w:val="48"/>
      <w:szCs w:val="48"/>
    </w:rPr>
  </w:style>
  <w:style w:type="character" w:styleId="Kpr">
    <w:name w:val="Hyperlink"/>
    <w:basedOn w:val="VarsaylanParagrafYazTipi"/>
    <w:uiPriority w:val="99"/>
    <w:unhideWhenUsed/>
    <w:rsid w:val="00A86FE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30154862">
      <w:bodyDiv w:val="1"/>
      <w:marLeft w:val="0"/>
      <w:marRight w:val="0"/>
      <w:marTop w:val="0"/>
      <w:marBottom w:val="0"/>
      <w:divBdr>
        <w:top w:val="none" w:sz="0" w:space="0" w:color="auto"/>
        <w:left w:val="none" w:sz="0" w:space="0" w:color="auto"/>
        <w:bottom w:val="none" w:sz="0" w:space="0" w:color="auto"/>
        <w:right w:val="none" w:sz="0" w:space="0" w:color="auto"/>
      </w:divBdr>
    </w:div>
    <w:div w:id="980306865">
      <w:bodyDiv w:val="1"/>
      <w:marLeft w:val="0"/>
      <w:marRight w:val="0"/>
      <w:marTop w:val="0"/>
      <w:marBottom w:val="0"/>
      <w:divBdr>
        <w:top w:val="none" w:sz="0" w:space="0" w:color="auto"/>
        <w:left w:val="none" w:sz="0" w:space="0" w:color="auto"/>
        <w:bottom w:val="none" w:sz="0" w:space="0" w:color="auto"/>
        <w:right w:val="none" w:sz="0" w:space="0" w:color="auto"/>
      </w:divBdr>
    </w:div>
    <w:div w:id="190822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www.aydinyere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265</Words>
  <Characters>1514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ILKER</dc:creator>
  <cp:keywords/>
  <dc:description/>
  <cp:lastModifiedBy>ILKER</cp:lastModifiedBy>
  <cp:revision>10</cp:revision>
  <dcterms:created xsi:type="dcterms:W3CDTF">2015-04-13T06:09:00Z</dcterms:created>
  <dcterms:modified xsi:type="dcterms:W3CDTF">2015-04-14T07:08:00Z</dcterms:modified>
</cp:coreProperties>
</file>